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Y="1"/>
        <w:tblOverlap w:val="never"/>
        <w:tblW w:w="0" w:type="auto"/>
        <w:tblLayout w:type="fixed"/>
        <w:tblCellMar>
          <w:left w:w="71" w:type="dxa"/>
          <w:right w:w="71" w:type="dxa"/>
        </w:tblCellMar>
        <w:tblLook w:val="0000" w:firstRow="0" w:lastRow="0" w:firstColumn="0" w:lastColumn="0" w:noHBand="0" w:noVBand="0"/>
      </w:tblPr>
      <w:tblGrid>
        <w:gridCol w:w="5033"/>
      </w:tblGrid>
      <w:tr w:rsidR="00DB2369" w14:paraId="71BEACA8" w14:textId="77777777" w:rsidTr="00080FCE">
        <w:trPr>
          <w:trHeight w:val="720"/>
        </w:trPr>
        <w:tc>
          <w:tcPr>
            <w:tcW w:w="5033" w:type="dxa"/>
            <w:vAlign w:val="center"/>
          </w:tcPr>
          <w:p w14:paraId="71BEACA6" w14:textId="77777777" w:rsidR="00DF092E" w:rsidRPr="00F86081" w:rsidRDefault="00DF092E" w:rsidP="00080FCE">
            <w:pPr>
              <w:rPr>
                <w:rFonts w:ascii="MV Boli" w:hAnsi="MV Boli" w:cs="MV Boli"/>
                <w:b/>
                <w:color w:val="000000"/>
                <w:spacing w:val="130"/>
                <w:sz w:val="36"/>
                <w:szCs w:val="36"/>
              </w:rPr>
            </w:pPr>
            <w:proofErr w:type="spellStart"/>
            <w:r w:rsidRPr="00F86081">
              <w:rPr>
                <w:rFonts w:ascii="MV Boli" w:hAnsi="MV Boli" w:cs="MV Boli"/>
                <w:b/>
                <w:color w:val="000000"/>
                <w:spacing w:val="130"/>
                <w:sz w:val="36"/>
                <w:szCs w:val="36"/>
              </w:rPr>
              <w:t>Köllertal</w:t>
            </w:r>
            <w:r w:rsidR="00B4751D">
              <w:rPr>
                <w:rFonts w:ascii="MV Boli" w:hAnsi="MV Boli" w:cs="MV Boli"/>
                <w:b/>
                <w:color w:val="000000"/>
                <w:spacing w:val="130"/>
                <w:sz w:val="36"/>
                <w:szCs w:val="36"/>
              </w:rPr>
              <w:t>s</w:t>
            </w:r>
            <w:r w:rsidRPr="00F86081">
              <w:rPr>
                <w:rFonts w:ascii="MV Boli" w:hAnsi="MV Boli" w:cs="MV Boli"/>
                <w:b/>
                <w:color w:val="000000"/>
                <w:spacing w:val="130"/>
                <w:sz w:val="36"/>
                <w:szCs w:val="36"/>
              </w:rPr>
              <w:t>chule</w:t>
            </w:r>
            <w:proofErr w:type="spellEnd"/>
          </w:p>
          <w:p w14:paraId="71BEACA7" w14:textId="77777777" w:rsidR="00DB2369" w:rsidRPr="00F86081" w:rsidRDefault="00DB2369" w:rsidP="00080FCE">
            <w:pPr>
              <w:rPr>
                <w:rFonts w:ascii="MV Boli" w:hAnsi="MV Boli" w:cs="MV Boli"/>
                <w:color w:val="000000"/>
                <w:spacing w:val="24"/>
              </w:rPr>
            </w:pPr>
            <w:r w:rsidRPr="00F86081">
              <w:rPr>
                <w:rFonts w:ascii="MV Boli" w:hAnsi="MV Boli" w:cs="MV Boli"/>
                <w:color w:val="000000"/>
                <w:sz w:val="16"/>
                <w:szCs w:val="16"/>
              </w:rPr>
              <w:t>Staatl</w:t>
            </w:r>
            <w:r w:rsidRPr="00B4751D">
              <w:rPr>
                <w:color w:val="000000"/>
                <w:sz w:val="16"/>
                <w:szCs w:val="16"/>
              </w:rPr>
              <w:t>.</w:t>
            </w:r>
            <w:r w:rsidRPr="00F86081">
              <w:rPr>
                <w:rFonts w:ascii="MV Boli" w:hAnsi="MV Boli" w:cs="MV Boli"/>
                <w:color w:val="000000"/>
                <w:sz w:val="16"/>
                <w:szCs w:val="16"/>
              </w:rPr>
              <w:t xml:space="preserve"> Förderschule</w:t>
            </w:r>
            <w:r w:rsidR="00DF092E" w:rsidRPr="00F86081">
              <w:rPr>
                <w:rFonts w:ascii="MV Boli" w:hAnsi="MV Boli" w:cs="MV Boli"/>
                <w:color w:val="000000"/>
                <w:sz w:val="16"/>
                <w:szCs w:val="16"/>
              </w:rPr>
              <w:t xml:space="preserve"> </w:t>
            </w:r>
            <w:r w:rsidRPr="00F86081">
              <w:rPr>
                <w:rFonts w:ascii="MV Boli" w:hAnsi="MV Boli" w:cs="MV Boli"/>
                <w:color w:val="000000"/>
                <w:sz w:val="16"/>
                <w:szCs w:val="16"/>
              </w:rPr>
              <w:t>körperliche und motorische Entwicklung</w:t>
            </w:r>
          </w:p>
        </w:tc>
      </w:tr>
      <w:tr w:rsidR="007D5E3B" w14:paraId="71BEACAA" w14:textId="77777777" w:rsidTr="00080FCE">
        <w:tblPrEx>
          <w:tblCellMar>
            <w:left w:w="70" w:type="dxa"/>
            <w:right w:w="70" w:type="dxa"/>
          </w:tblCellMar>
        </w:tblPrEx>
        <w:tc>
          <w:tcPr>
            <w:tcW w:w="5033" w:type="dxa"/>
          </w:tcPr>
          <w:p w14:paraId="71BEACA9" w14:textId="19B6D0F6" w:rsidR="007D5E3B" w:rsidRPr="00F86081" w:rsidRDefault="00A05990" w:rsidP="005C4E52">
            <w:pPr>
              <w:rPr>
                <w:rFonts w:ascii="MV Boli" w:hAnsi="MV Boli" w:cs="MV Boli"/>
                <w:color w:val="000000"/>
                <w:sz w:val="16"/>
                <w:szCs w:val="16"/>
              </w:rPr>
            </w:pPr>
            <w:r>
              <w:rPr>
                <w:rFonts w:ascii="MV Boli" w:hAnsi="MV Boli" w:cs="MV Boli"/>
                <w:color w:val="000000"/>
                <w:sz w:val="16"/>
                <w:szCs w:val="16"/>
              </w:rPr>
              <w:t>www</w:t>
            </w:r>
            <w:r w:rsidRPr="00A05990">
              <w:rPr>
                <w:color w:val="000000"/>
                <w:sz w:val="16"/>
                <w:szCs w:val="16"/>
              </w:rPr>
              <w:t>.</w:t>
            </w:r>
            <w:r w:rsidR="003D248A" w:rsidRPr="003D248A">
              <w:rPr>
                <w:rFonts w:ascii="MV Boli" w:hAnsi="MV Boli" w:cs="MV Boli"/>
                <w:color w:val="000000"/>
                <w:sz w:val="16"/>
                <w:szCs w:val="16"/>
              </w:rPr>
              <w:t>koellertalschule.de</w:t>
            </w:r>
          </w:p>
        </w:tc>
      </w:tr>
    </w:tbl>
    <w:p w14:paraId="71BEACAB" w14:textId="77777777" w:rsidR="007D5E3B" w:rsidRDefault="00ED426E">
      <w:pPr>
        <w:ind w:right="-1"/>
        <w:rPr>
          <w:color w:val="000000"/>
        </w:rPr>
      </w:pPr>
      <w:r>
        <w:rPr>
          <w:rFonts w:ascii="MV Boli" w:hAnsi="MV Boli" w:cs="MV Boli"/>
          <w:noProof/>
          <w:color w:val="000000"/>
          <w:spacing w:val="130"/>
          <w:sz w:val="36"/>
          <w:szCs w:val="36"/>
          <w:lang w:eastAsia="de-DE"/>
        </w:rPr>
        <w:drawing>
          <wp:anchor distT="0" distB="0" distL="114300" distR="114300" simplePos="0" relativeHeight="251657728" behindDoc="1" locked="0" layoutInCell="1" allowOverlap="1" wp14:anchorId="71BEACE5" wp14:editId="71BEACE6">
            <wp:simplePos x="0" y="0"/>
            <wp:positionH relativeFrom="column">
              <wp:posOffset>935355</wp:posOffset>
            </wp:positionH>
            <wp:positionV relativeFrom="paragraph">
              <wp:posOffset>-303530</wp:posOffset>
            </wp:positionV>
            <wp:extent cx="1725930" cy="1294765"/>
            <wp:effectExtent l="0" t="0" r="7620" b="635"/>
            <wp:wrapNone/>
            <wp:docPr id="8" name="Bild 8" descr="logo11-300f4x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11-300f4x3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5930" cy="1294765"/>
                    </a:xfrm>
                    <a:prstGeom prst="rect">
                      <a:avLst/>
                    </a:prstGeom>
                    <a:noFill/>
                  </pic:spPr>
                </pic:pic>
              </a:graphicData>
            </a:graphic>
            <wp14:sizeRelH relativeFrom="page">
              <wp14:pctWidth>0</wp14:pctWidth>
            </wp14:sizeRelH>
            <wp14:sizeRelV relativeFrom="page">
              <wp14:pctHeight>0</wp14:pctHeight>
            </wp14:sizeRelV>
          </wp:anchor>
        </w:drawing>
      </w:r>
    </w:p>
    <w:p w14:paraId="71BEACAC" w14:textId="77777777" w:rsidR="007D5E3B" w:rsidRDefault="007D5E3B">
      <w:pPr>
        <w:ind w:right="-1"/>
        <w:rPr>
          <w:color w:val="000000"/>
        </w:rPr>
      </w:pPr>
    </w:p>
    <w:p w14:paraId="71BEACAD" w14:textId="77777777" w:rsidR="00080FCE" w:rsidRDefault="00080FCE">
      <w:pPr>
        <w:rPr>
          <w:color w:val="000000"/>
          <w:sz w:val="16"/>
          <w:u w:val="single"/>
        </w:rPr>
      </w:pPr>
    </w:p>
    <w:p w14:paraId="71BEACAE" w14:textId="77777777" w:rsidR="00080FCE" w:rsidRDefault="00080FCE">
      <w:pPr>
        <w:rPr>
          <w:color w:val="000000"/>
          <w:sz w:val="16"/>
          <w:u w:val="single"/>
        </w:rPr>
      </w:pPr>
    </w:p>
    <w:p w14:paraId="71BEACAF" w14:textId="77777777" w:rsidR="00080FCE" w:rsidRDefault="00080FCE">
      <w:pPr>
        <w:rPr>
          <w:color w:val="000000"/>
          <w:sz w:val="16"/>
          <w:u w:val="single"/>
        </w:rPr>
      </w:pPr>
    </w:p>
    <w:p w14:paraId="71BEACB0" w14:textId="77777777" w:rsidR="00080FCE" w:rsidRDefault="00080FCE">
      <w:pPr>
        <w:rPr>
          <w:color w:val="000000"/>
          <w:sz w:val="16"/>
          <w:u w:val="single"/>
        </w:rPr>
      </w:pPr>
    </w:p>
    <w:p w14:paraId="71BEACB1" w14:textId="77777777" w:rsidR="00080FCE" w:rsidRDefault="00080FCE">
      <w:pPr>
        <w:rPr>
          <w:color w:val="000000"/>
          <w:sz w:val="16"/>
          <w:u w:val="single"/>
        </w:rPr>
      </w:pPr>
    </w:p>
    <w:p w14:paraId="71BEACB2" w14:textId="77777777" w:rsidR="007D5E3B" w:rsidRDefault="00DF092E">
      <w:pPr>
        <w:rPr>
          <w:color w:val="000000"/>
          <w:sz w:val="16"/>
        </w:rPr>
      </w:pPr>
      <w:proofErr w:type="spellStart"/>
      <w:r>
        <w:rPr>
          <w:color w:val="000000"/>
          <w:sz w:val="16"/>
          <w:u w:val="single"/>
        </w:rPr>
        <w:t>Köllerta</w:t>
      </w:r>
      <w:r w:rsidR="005C4E52">
        <w:rPr>
          <w:color w:val="000000"/>
          <w:sz w:val="16"/>
          <w:u w:val="single"/>
        </w:rPr>
        <w:t>l</w:t>
      </w:r>
      <w:r w:rsidR="00B4751D">
        <w:rPr>
          <w:color w:val="000000"/>
          <w:sz w:val="16"/>
          <w:u w:val="single"/>
        </w:rPr>
        <w:t>s</w:t>
      </w:r>
      <w:r>
        <w:rPr>
          <w:color w:val="000000"/>
          <w:sz w:val="16"/>
          <w:u w:val="single"/>
        </w:rPr>
        <w:t>chule</w:t>
      </w:r>
      <w:proofErr w:type="spellEnd"/>
      <w:r>
        <w:rPr>
          <w:color w:val="000000"/>
          <w:sz w:val="16"/>
          <w:u w:val="single"/>
        </w:rPr>
        <w:t xml:space="preserve"> </w:t>
      </w:r>
      <w:r w:rsidR="007D5E3B">
        <w:rPr>
          <w:color w:val="000000"/>
          <w:sz w:val="16"/>
          <w:u w:val="single"/>
        </w:rPr>
        <w:sym w:font="Symbol" w:char="F02A"/>
      </w:r>
      <w:r>
        <w:rPr>
          <w:color w:val="000000"/>
          <w:sz w:val="16"/>
          <w:u w:val="single"/>
        </w:rPr>
        <w:t xml:space="preserve"> </w:t>
      </w:r>
      <w:proofErr w:type="spellStart"/>
      <w:r>
        <w:rPr>
          <w:color w:val="000000"/>
          <w:sz w:val="16"/>
          <w:u w:val="single"/>
        </w:rPr>
        <w:t>Köllertalstraße</w:t>
      </w:r>
      <w:proofErr w:type="spellEnd"/>
      <w:r>
        <w:rPr>
          <w:color w:val="000000"/>
          <w:sz w:val="16"/>
          <w:u w:val="single"/>
        </w:rPr>
        <w:t xml:space="preserve"> 145 </w:t>
      </w:r>
      <w:r>
        <w:rPr>
          <w:color w:val="000000"/>
          <w:sz w:val="16"/>
          <w:u w:val="single"/>
        </w:rPr>
        <w:sym w:font="Symbol" w:char="F02A"/>
      </w:r>
      <w:r>
        <w:rPr>
          <w:color w:val="000000"/>
          <w:sz w:val="16"/>
          <w:u w:val="single"/>
        </w:rPr>
        <w:t xml:space="preserve"> </w:t>
      </w:r>
      <w:r w:rsidR="007D5E3B">
        <w:rPr>
          <w:color w:val="000000"/>
          <w:sz w:val="16"/>
          <w:u w:val="single"/>
        </w:rPr>
        <w:t xml:space="preserve">66346 Püttlingen                                              </w:t>
      </w:r>
    </w:p>
    <w:p w14:paraId="71BEACB3" w14:textId="77777777" w:rsidR="00DF092E" w:rsidRPr="00DF092E" w:rsidRDefault="007D5E3B" w:rsidP="00DF092E">
      <w:pPr>
        <w:jc w:val="right"/>
        <w:rPr>
          <w:color w:val="000000"/>
          <w:sz w:val="16"/>
          <w:szCs w:val="16"/>
        </w:rPr>
      </w:pPr>
      <w:r>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Pr>
          <w:color w:val="000000"/>
        </w:rPr>
        <w:tab/>
      </w:r>
      <w:r w:rsidR="003D0115" w:rsidRPr="00DF092E">
        <w:rPr>
          <w:color w:val="000000"/>
          <w:sz w:val="16"/>
          <w:szCs w:val="16"/>
        </w:rPr>
        <w:t>T</w:t>
      </w:r>
      <w:r w:rsidR="00DF092E" w:rsidRPr="00DF092E">
        <w:rPr>
          <w:color w:val="000000"/>
          <w:sz w:val="16"/>
          <w:szCs w:val="16"/>
        </w:rPr>
        <w:t>el.: 06806/46630</w:t>
      </w:r>
    </w:p>
    <w:p w14:paraId="71BEACB4" w14:textId="77777777" w:rsidR="00DF092E" w:rsidRPr="00DF092E" w:rsidRDefault="003D0115" w:rsidP="00DF092E">
      <w:pPr>
        <w:jc w:val="right"/>
        <w:rPr>
          <w:color w:val="000000"/>
          <w:sz w:val="16"/>
          <w:szCs w:val="16"/>
        </w:rPr>
      </w:pPr>
      <w:r w:rsidRPr="00DF092E">
        <w:rPr>
          <w:color w:val="000000"/>
          <w:sz w:val="16"/>
          <w:szCs w:val="16"/>
        </w:rPr>
        <w:t>Fax:</w:t>
      </w:r>
      <w:r w:rsidRPr="00DF092E">
        <w:rPr>
          <w:color w:val="000000"/>
          <w:sz w:val="16"/>
          <w:szCs w:val="16"/>
        </w:rPr>
        <w:tab/>
        <w:t>06806/46649</w:t>
      </w:r>
      <w:r w:rsidR="00DF092E" w:rsidRPr="00DF092E">
        <w:rPr>
          <w:color w:val="000000"/>
          <w:sz w:val="16"/>
          <w:szCs w:val="16"/>
        </w:rPr>
        <w:t xml:space="preserve"> </w:t>
      </w:r>
    </w:p>
    <w:p w14:paraId="71BEACB5" w14:textId="77777777" w:rsidR="003D0115" w:rsidRPr="006A076D" w:rsidRDefault="00DF092E" w:rsidP="00DF092E">
      <w:pPr>
        <w:jc w:val="right"/>
        <w:rPr>
          <w:color w:val="000000"/>
          <w:szCs w:val="16"/>
          <w:lang w:val="it-IT"/>
        </w:rPr>
      </w:pPr>
      <w:r w:rsidRPr="006A076D">
        <w:rPr>
          <w:color w:val="000000"/>
          <w:sz w:val="16"/>
          <w:szCs w:val="16"/>
          <w:lang w:val="it-IT"/>
        </w:rPr>
        <w:t>verwaltung@k-schule-puettlingen.de</w:t>
      </w:r>
    </w:p>
    <w:p w14:paraId="71BEACB6" w14:textId="77777777" w:rsidR="003D0115" w:rsidRPr="006A076D" w:rsidRDefault="003D0115" w:rsidP="00DF092E">
      <w:pPr>
        <w:jc w:val="right"/>
        <w:rPr>
          <w:color w:val="000000"/>
          <w:sz w:val="16"/>
          <w:szCs w:val="16"/>
          <w:lang w:val="it-IT"/>
        </w:rPr>
      </w:pPr>
    </w:p>
    <w:p w14:paraId="71BEACB7" w14:textId="044AA924" w:rsidR="00DB2369" w:rsidRPr="006A076D" w:rsidRDefault="007D5E3B" w:rsidP="007C11A7">
      <w:pPr>
        <w:jc w:val="both"/>
        <w:rPr>
          <w:color w:val="000000"/>
          <w:lang w:val="it-IT"/>
        </w:rPr>
      </w:pPr>
      <w:r w:rsidRPr="006A076D">
        <w:rPr>
          <w:color w:val="000000"/>
          <w:lang w:val="it-IT"/>
        </w:rPr>
        <w:tab/>
      </w:r>
      <w:r w:rsidRPr="006A076D">
        <w:rPr>
          <w:color w:val="000000"/>
          <w:lang w:val="it-IT"/>
        </w:rPr>
        <w:tab/>
        <w:t xml:space="preserve">                                                                            </w:t>
      </w:r>
      <w:r w:rsidRPr="006A076D">
        <w:rPr>
          <w:color w:val="000000"/>
          <w:lang w:val="it-IT"/>
        </w:rPr>
        <w:tab/>
      </w:r>
      <w:r w:rsidRPr="006A076D">
        <w:rPr>
          <w:color w:val="000000"/>
          <w:lang w:val="it-IT"/>
        </w:rPr>
        <w:tab/>
      </w:r>
      <w:r w:rsidRPr="006A076D">
        <w:rPr>
          <w:color w:val="000000"/>
          <w:lang w:val="it-IT"/>
        </w:rPr>
        <w:tab/>
      </w:r>
      <w:r w:rsidRPr="006A076D">
        <w:rPr>
          <w:color w:val="000000"/>
          <w:lang w:val="it-IT"/>
        </w:rPr>
        <w:tab/>
      </w:r>
      <w:r w:rsidRPr="006A076D">
        <w:rPr>
          <w:color w:val="000000"/>
          <w:lang w:val="it-IT"/>
        </w:rPr>
        <w:tab/>
      </w:r>
      <w:r w:rsidRPr="006A076D">
        <w:rPr>
          <w:color w:val="000000"/>
          <w:lang w:val="it-IT"/>
        </w:rPr>
        <w:tab/>
      </w:r>
    </w:p>
    <w:p w14:paraId="02E6B857" w14:textId="77777777" w:rsidR="007C11A7" w:rsidRPr="007C11A7" w:rsidRDefault="007C11A7" w:rsidP="007C11A7">
      <w:pPr>
        <w:spacing w:before="100" w:beforeAutospacing="1" w:after="100" w:afterAutospacing="1"/>
        <w:rPr>
          <w:rFonts w:ascii="Times New Roman" w:hAnsi="Times New Roman" w:cs="Times New Roman"/>
          <w:sz w:val="24"/>
          <w:szCs w:val="24"/>
          <w:lang w:eastAsia="de-DE"/>
        </w:rPr>
      </w:pPr>
      <w:r w:rsidRPr="007C11A7">
        <w:rPr>
          <w:rFonts w:ascii="Saar" w:hAnsi="Saar" w:cs="Times New Roman"/>
          <w:sz w:val="24"/>
          <w:szCs w:val="24"/>
          <w:lang w:eastAsia="de-DE"/>
        </w:rPr>
        <w:t>Liebe Eltern, liebe Erziehungsberechtigte,</w:t>
      </w:r>
    </w:p>
    <w:p w14:paraId="683A8738" w14:textId="77777777" w:rsidR="007C11A7" w:rsidRPr="007C11A7" w:rsidRDefault="007C11A7" w:rsidP="007C11A7">
      <w:pPr>
        <w:spacing w:before="100" w:beforeAutospacing="1" w:after="240"/>
        <w:rPr>
          <w:rFonts w:ascii="Times New Roman" w:hAnsi="Times New Roman" w:cs="Times New Roman"/>
          <w:sz w:val="24"/>
          <w:szCs w:val="24"/>
          <w:lang w:eastAsia="de-DE"/>
        </w:rPr>
      </w:pPr>
      <w:r w:rsidRPr="007C11A7">
        <w:rPr>
          <w:rFonts w:ascii="Saar" w:hAnsi="Saar" w:cs="Times New Roman"/>
          <w:sz w:val="24"/>
          <w:szCs w:val="24"/>
          <w:lang w:eastAsia="de-DE"/>
        </w:rPr>
        <w:t xml:space="preserve">liebe Schülerinnen und Schüler, </w:t>
      </w:r>
    </w:p>
    <w:p w14:paraId="2BB44EF1" w14:textId="77777777" w:rsidR="007C11A7" w:rsidRDefault="007C11A7" w:rsidP="007C11A7">
      <w:pPr>
        <w:autoSpaceDE w:val="0"/>
        <w:autoSpaceDN w:val="0"/>
        <w:spacing w:before="100" w:beforeAutospacing="1" w:after="120" w:line="276" w:lineRule="auto"/>
        <w:rPr>
          <w:rFonts w:ascii="Saar" w:hAnsi="Saar" w:cs="Times New Roman"/>
          <w:sz w:val="24"/>
          <w:szCs w:val="24"/>
          <w:lang w:eastAsia="de-DE"/>
        </w:rPr>
      </w:pPr>
      <w:r w:rsidRPr="007C11A7">
        <w:rPr>
          <w:rFonts w:ascii="Saar" w:hAnsi="Saar" w:cs="Times New Roman"/>
          <w:sz w:val="24"/>
          <w:szCs w:val="24"/>
          <w:lang w:eastAsia="de-DE"/>
        </w:rPr>
        <w:t xml:space="preserve">vor dem Hintergrund der veränderten Corona-Lage hat die Landesregierung Erleichterungen bei den Hygiene- und Infektionsschutzmaßnahmen in den Schulen beschlossen, die ab dem 5. März gelten und am 7.März, dem ersten Schultag nach dem Wochenende, eingeführt </w:t>
      </w:r>
      <w:proofErr w:type="gramStart"/>
      <w:r w:rsidRPr="007C11A7">
        <w:rPr>
          <w:rFonts w:ascii="Saar" w:hAnsi="Saar" w:cs="Times New Roman"/>
          <w:sz w:val="24"/>
          <w:szCs w:val="24"/>
          <w:lang w:eastAsia="de-DE"/>
        </w:rPr>
        <w:t>werden .</w:t>
      </w:r>
      <w:proofErr w:type="gramEnd"/>
      <w:r w:rsidRPr="007C11A7">
        <w:rPr>
          <w:rFonts w:ascii="Saar" w:hAnsi="Saar" w:cs="Times New Roman"/>
          <w:sz w:val="24"/>
          <w:szCs w:val="24"/>
          <w:lang w:eastAsia="de-DE"/>
        </w:rPr>
        <w:t xml:space="preserve"> Die Änderungen betreffen im Wesentlichen den Sport- und den Musikunterricht.</w:t>
      </w:r>
    </w:p>
    <w:p w14:paraId="5EACAC97" w14:textId="16F40D70" w:rsidR="007C11A7" w:rsidRPr="007C11A7" w:rsidRDefault="007C11A7" w:rsidP="007C11A7">
      <w:pPr>
        <w:autoSpaceDE w:val="0"/>
        <w:autoSpaceDN w:val="0"/>
        <w:spacing w:before="100" w:beforeAutospacing="1" w:after="120" w:line="276" w:lineRule="auto"/>
        <w:rPr>
          <w:rFonts w:ascii="Times New Roman" w:hAnsi="Times New Roman" w:cs="Times New Roman"/>
          <w:sz w:val="24"/>
          <w:szCs w:val="24"/>
          <w:lang w:eastAsia="de-DE"/>
        </w:rPr>
      </w:pPr>
      <w:r w:rsidRPr="007C11A7">
        <w:rPr>
          <w:rFonts w:ascii="Saar" w:hAnsi="Saar" w:cs="Times New Roman"/>
          <w:sz w:val="24"/>
          <w:szCs w:val="24"/>
          <w:lang w:eastAsia="de-DE"/>
        </w:rPr>
        <w:t xml:space="preserve">Ab dem 5. März ist die Maskenpflicht im Sportunterricht aufgehoben. Es wird jedoch empfohlen, den Sportunterricht - </w:t>
      </w:r>
      <w:proofErr w:type="gramStart"/>
      <w:r w:rsidRPr="007C11A7">
        <w:rPr>
          <w:rFonts w:ascii="Saar" w:hAnsi="Saar" w:cs="Times New Roman"/>
          <w:sz w:val="24"/>
          <w:szCs w:val="24"/>
          <w:lang w:eastAsia="de-DE"/>
        </w:rPr>
        <w:t>immer</w:t>
      </w:r>
      <w:proofErr w:type="gramEnd"/>
      <w:r w:rsidRPr="007C11A7">
        <w:rPr>
          <w:rFonts w:ascii="Saar" w:hAnsi="Saar" w:cs="Times New Roman"/>
          <w:sz w:val="24"/>
          <w:szCs w:val="24"/>
          <w:lang w:eastAsia="de-DE"/>
        </w:rPr>
        <w:t xml:space="preserve"> wenn das Wetter es zulässt - im Freien durchzuführen. Beim Sportunterricht in der Sporthalle wird empfohlen, so gut wie möglich Abstände einzuhalten und die Übungen möglichst kontaktfrei zu gestalten.</w:t>
      </w:r>
    </w:p>
    <w:p w14:paraId="21660FCC" w14:textId="77777777" w:rsidR="007C11A7" w:rsidRPr="007C11A7" w:rsidRDefault="007C11A7" w:rsidP="007C11A7">
      <w:pPr>
        <w:autoSpaceDE w:val="0"/>
        <w:autoSpaceDN w:val="0"/>
        <w:spacing w:before="100" w:beforeAutospacing="1" w:after="120" w:line="276" w:lineRule="auto"/>
        <w:rPr>
          <w:rFonts w:ascii="Times New Roman" w:hAnsi="Times New Roman" w:cs="Times New Roman"/>
          <w:sz w:val="24"/>
          <w:szCs w:val="24"/>
          <w:lang w:eastAsia="de-DE"/>
        </w:rPr>
      </w:pPr>
      <w:r w:rsidRPr="007C11A7">
        <w:rPr>
          <w:rFonts w:ascii="Saar" w:hAnsi="Saar" w:cs="Times New Roman"/>
          <w:sz w:val="24"/>
          <w:szCs w:val="24"/>
          <w:lang w:eastAsia="de-DE"/>
        </w:rPr>
        <w:t>Ab dem 5. März 2022 muss beim Singen im Musikunterricht keine Maske mehr getragen werden. Es wird jedoch empfohlen, das Singen und auch das Spielen von Blasinstrumenten nach Möglichkeit im Freien durchzuführen. Wenn Innenräume beim Singen und beim Musizieren mit Blasinstrumenten genutzt werden, wird die Schule die einschlägigen Schutzmaßnahmen entsprechend situationsangemessen umsetzen.</w:t>
      </w:r>
    </w:p>
    <w:p w14:paraId="6378D103" w14:textId="77777777" w:rsidR="007C11A7" w:rsidRPr="007C11A7" w:rsidRDefault="007C11A7" w:rsidP="007C11A7">
      <w:pPr>
        <w:autoSpaceDE w:val="0"/>
        <w:autoSpaceDN w:val="0"/>
        <w:spacing w:before="100" w:beforeAutospacing="1" w:after="120" w:line="276" w:lineRule="auto"/>
        <w:rPr>
          <w:rFonts w:ascii="Times New Roman" w:hAnsi="Times New Roman" w:cs="Times New Roman"/>
          <w:sz w:val="24"/>
          <w:szCs w:val="24"/>
          <w:lang w:eastAsia="de-DE"/>
        </w:rPr>
      </w:pPr>
      <w:r w:rsidRPr="007C11A7">
        <w:rPr>
          <w:rFonts w:ascii="Saar" w:hAnsi="Saar" w:cs="Times New Roman"/>
          <w:sz w:val="24"/>
          <w:szCs w:val="24"/>
          <w:lang w:eastAsia="de-DE"/>
        </w:rPr>
        <w:t>Die Maskentragepflicht im sonstigen Unterrichts- und Betreuungsangebot der Schulen in Innenräumen bleibt zunächst unverändert bestehen. Im Freien, insbesondere auf dem Schulhof oder dem Schulgelände, müssen keine Masken getragen werden.</w:t>
      </w:r>
    </w:p>
    <w:p w14:paraId="2CF73A01" w14:textId="34F192A3" w:rsidR="007C11A7" w:rsidRPr="007C11A7" w:rsidRDefault="007C11A7" w:rsidP="007C11A7">
      <w:pPr>
        <w:autoSpaceDE w:val="0"/>
        <w:autoSpaceDN w:val="0"/>
        <w:spacing w:before="100" w:beforeAutospacing="1" w:after="120" w:line="276" w:lineRule="auto"/>
        <w:rPr>
          <w:rFonts w:ascii="Times New Roman" w:hAnsi="Times New Roman" w:cs="Times New Roman"/>
          <w:sz w:val="24"/>
          <w:szCs w:val="24"/>
          <w:lang w:eastAsia="de-DE"/>
        </w:rPr>
      </w:pPr>
      <w:r w:rsidRPr="007C11A7">
        <w:rPr>
          <w:rFonts w:ascii="Saar" w:hAnsi="Saar" w:cs="Times New Roman"/>
          <w:sz w:val="24"/>
          <w:szCs w:val="24"/>
          <w:lang w:eastAsia="de-DE"/>
        </w:rPr>
        <w:t>Wir möchten noch darauf hinweisen, dass die Teststrategie in den saarländischen Schulen zunächst fortgesetzt wird. D.h. in den Schulen wird vorerst wie bisher dreimal in der Woc</w:t>
      </w:r>
      <w:r>
        <w:rPr>
          <w:rFonts w:ascii="Saar" w:hAnsi="Saar" w:cs="Times New Roman"/>
          <w:sz w:val="24"/>
          <w:szCs w:val="24"/>
          <w:lang w:eastAsia="de-DE"/>
        </w:rPr>
        <w:t>h</w:t>
      </w:r>
      <w:r w:rsidRPr="007C11A7">
        <w:rPr>
          <w:rFonts w:ascii="Saar" w:hAnsi="Saar" w:cs="Times New Roman"/>
          <w:sz w:val="24"/>
          <w:szCs w:val="24"/>
          <w:lang w:eastAsia="de-DE"/>
        </w:rPr>
        <w:t>e getestet.</w:t>
      </w:r>
    </w:p>
    <w:p w14:paraId="768E28A1" w14:textId="55495DE8" w:rsidR="007C11A7" w:rsidRPr="007C11A7" w:rsidRDefault="007C11A7" w:rsidP="007C11A7">
      <w:pPr>
        <w:autoSpaceDE w:val="0"/>
        <w:autoSpaceDN w:val="0"/>
        <w:spacing w:before="100" w:beforeAutospacing="1" w:after="120" w:line="276" w:lineRule="auto"/>
        <w:rPr>
          <w:rFonts w:ascii="Times New Roman" w:hAnsi="Times New Roman" w:cs="Times New Roman"/>
          <w:sz w:val="24"/>
          <w:szCs w:val="24"/>
          <w:lang w:eastAsia="de-DE"/>
        </w:rPr>
      </w:pPr>
      <w:r w:rsidRPr="007C11A7">
        <w:rPr>
          <w:rFonts w:ascii="Saar" w:hAnsi="Saar" w:cs="Times New Roman"/>
          <w:sz w:val="24"/>
          <w:szCs w:val="24"/>
          <w:lang w:eastAsia="de-DE"/>
        </w:rPr>
        <w:t>Wir hoffen, dass sich die Infektionslage weiter entspannt. Gerne informieren wir Sie wieder bei weiteren Anpassungen der Infektionsschutzmaßnahmen in den nächsten Wochen.</w:t>
      </w:r>
    </w:p>
    <w:p w14:paraId="1B304A0F" w14:textId="41930DD6" w:rsidR="0076763A" w:rsidRPr="007C11A7" w:rsidRDefault="007C11A7">
      <w:pPr>
        <w:rPr>
          <w:color w:val="000000"/>
          <w:sz w:val="24"/>
          <w:szCs w:val="24"/>
        </w:rPr>
      </w:pPr>
      <w:r>
        <w:rPr>
          <w:color w:val="000000"/>
          <w:sz w:val="24"/>
          <w:szCs w:val="24"/>
        </w:rPr>
        <w:t>Püttlingen, 02.03.2022</w:t>
      </w:r>
    </w:p>
    <w:p w14:paraId="583179BB" w14:textId="77777777" w:rsidR="007C11A7" w:rsidRDefault="007C11A7">
      <w:pPr>
        <w:rPr>
          <w:color w:val="000000"/>
          <w:sz w:val="24"/>
          <w:szCs w:val="24"/>
        </w:rPr>
      </w:pPr>
    </w:p>
    <w:p w14:paraId="348BC329" w14:textId="358F5EB8" w:rsidR="0076763A" w:rsidRDefault="0076763A">
      <w:pPr>
        <w:rPr>
          <w:color w:val="000000"/>
          <w:sz w:val="24"/>
          <w:szCs w:val="24"/>
        </w:rPr>
      </w:pPr>
      <w:r>
        <w:rPr>
          <w:color w:val="000000"/>
          <w:sz w:val="24"/>
          <w:szCs w:val="24"/>
        </w:rPr>
        <w:t>Mit freundlichem Gruß</w:t>
      </w:r>
    </w:p>
    <w:p w14:paraId="76305410" w14:textId="2C9BB49D" w:rsidR="0076763A" w:rsidRDefault="0076763A">
      <w:pPr>
        <w:rPr>
          <w:color w:val="000000"/>
          <w:sz w:val="24"/>
          <w:szCs w:val="24"/>
        </w:rPr>
      </w:pPr>
    </w:p>
    <w:p w14:paraId="5D2EC936" w14:textId="78CC4467" w:rsidR="0076763A" w:rsidRDefault="0076763A">
      <w:pPr>
        <w:rPr>
          <w:color w:val="000000"/>
          <w:sz w:val="24"/>
          <w:szCs w:val="24"/>
        </w:rPr>
      </w:pPr>
      <w:r>
        <w:rPr>
          <w:color w:val="000000"/>
          <w:sz w:val="24"/>
          <w:szCs w:val="24"/>
        </w:rPr>
        <w:t>C. Mittmann</w:t>
      </w:r>
    </w:p>
    <w:p w14:paraId="4F690F3D" w14:textId="6EFE90E4" w:rsidR="0076763A" w:rsidRDefault="0076763A">
      <w:pPr>
        <w:rPr>
          <w:color w:val="000000"/>
        </w:rPr>
      </w:pPr>
      <w:r>
        <w:rPr>
          <w:color w:val="000000"/>
          <w:sz w:val="24"/>
          <w:szCs w:val="24"/>
        </w:rPr>
        <w:t xml:space="preserve">Schulleiter </w:t>
      </w:r>
    </w:p>
    <w:sectPr w:rsidR="0076763A" w:rsidSect="00DB2369">
      <w:pgSz w:w="11907" w:h="16840" w:code="9"/>
      <w:pgMar w:top="1418" w:right="1275"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FC5F7" w14:textId="77777777" w:rsidR="00743471" w:rsidRDefault="00743471">
      <w:r>
        <w:separator/>
      </w:r>
    </w:p>
  </w:endnote>
  <w:endnote w:type="continuationSeparator" w:id="0">
    <w:p w14:paraId="4839CADA" w14:textId="77777777" w:rsidR="00743471" w:rsidRDefault="00743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embedRegular r:id="rId1" w:subsetted="1" w:fontKey="{D8A855C6-01EB-4A1C-A514-B160CE56272D}"/>
    <w:embedBold r:id="rId2" w:subsetted="1" w:fontKey="{601CA1B5-7118-4E56-94DA-D91EB770F14B}"/>
  </w:font>
  <w:font w:name="Symbol">
    <w:panose1 w:val="05050102010706020507"/>
    <w:charset w:val="02"/>
    <w:family w:val="roman"/>
    <w:pitch w:val="variable"/>
    <w:sig w:usb0="00000000" w:usb1="10000000" w:usb2="00000000" w:usb3="00000000" w:csb0="80000000" w:csb1="00000000"/>
  </w:font>
  <w:font w:name="Saar">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EC787" w14:textId="77777777" w:rsidR="00743471" w:rsidRDefault="00743471">
      <w:r>
        <w:separator/>
      </w:r>
    </w:p>
  </w:footnote>
  <w:footnote w:type="continuationSeparator" w:id="0">
    <w:p w14:paraId="34E1F487" w14:textId="77777777" w:rsidR="00743471" w:rsidRDefault="007434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13"/>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426E"/>
    <w:rsid w:val="00080FCE"/>
    <w:rsid w:val="000D4677"/>
    <w:rsid w:val="000F45DD"/>
    <w:rsid w:val="000F7BD0"/>
    <w:rsid w:val="001438BF"/>
    <w:rsid w:val="001C5566"/>
    <w:rsid w:val="00200B4B"/>
    <w:rsid w:val="00220FFA"/>
    <w:rsid w:val="002530F4"/>
    <w:rsid w:val="002C35BA"/>
    <w:rsid w:val="002C7C9A"/>
    <w:rsid w:val="002F553A"/>
    <w:rsid w:val="00314059"/>
    <w:rsid w:val="00333335"/>
    <w:rsid w:val="00353C3D"/>
    <w:rsid w:val="00353D2D"/>
    <w:rsid w:val="003933C9"/>
    <w:rsid w:val="003D0115"/>
    <w:rsid w:val="003D248A"/>
    <w:rsid w:val="004136BC"/>
    <w:rsid w:val="0042260C"/>
    <w:rsid w:val="004331D1"/>
    <w:rsid w:val="0052544A"/>
    <w:rsid w:val="005C4E52"/>
    <w:rsid w:val="005C5D52"/>
    <w:rsid w:val="005D29A7"/>
    <w:rsid w:val="00610B28"/>
    <w:rsid w:val="006A076D"/>
    <w:rsid w:val="006D222B"/>
    <w:rsid w:val="006F30FF"/>
    <w:rsid w:val="00743471"/>
    <w:rsid w:val="0076763A"/>
    <w:rsid w:val="00794461"/>
    <w:rsid w:val="007A403A"/>
    <w:rsid w:val="007A4F83"/>
    <w:rsid w:val="007C11A7"/>
    <w:rsid w:val="007D5E3B"/>
    <w:rsid w:val="008C12A9"/>
    <w:rsid w:val="00980633"/>
    <w:rsid w:val="009B5382"/>
    <w:rsid w:val="00A05990"/>
    <w:rsid w:val="00A343CD"/>
    <w:rsid w:val="00A70FD5"/>
    <w:rsid w:val="00AD1B74"/>
    <w:rsid w:val="00AD4C06"/>
    <w:rsid w:val="00AE0880"/>
    <w:rsid w:val="00AE695D"/>
    <w:rsid w:val="00AE73CF"/>
    <w:rsid w:val="00B1165D"/>
    <w:rsid w:val="00B4751D"/>
    <w:rsid w:val="00C253C2"/>
    <w:rsid w:val="00C539CC"/>
    <w:rsid w:val="00CC5C70"/>
    <w:rsid w:val="00CF2435"/>
    <w:rsid w:val="00D20592"/>
    <w:rsid w:val="00D55807"/>
    <w:rsid w:val="00DB2369"/>
    <w:rsid w:val="00DD7DA4"/>
    <w:rsid w:val="00DF092E"/>
    <w:rsid w:val="00E94908"/>
    <w:rsid w:val="00ED426E"/>
    <w:rsid w:val="00F76072"/>
    <w:rsid w:val="00F86081"/>
    <w:rsid w:val="00FD0D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BEACA6"/>
  <w15:docId w15:val="{4B40EC89-4070-4B4C-BE28-1C4A991DD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s="Arial"/>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D5E3B"/>
    <w:pPr>
      <w:tabs>
        <w:tab w:val="center" w:pos="4536"/>
        <w:tab w:val="right" w:pos="9072"/>
      </w:tabs>
    </w:pPr>
  </w:style>
  <w:style w:type="paragraph" w:styleId="Fuzeile">
    <w:name w:val="footer"/>
    <w:basedOn w:val="Standard"/>
    <w:rsid w:val="007D5E3B"/>
    <w:pPr>
      <w:tabs>
        <w:tab w:val="center" w:pos="4536"/>
        <w:tab w:val="right" w:pos="9072"/>
      </w:tabs>
    </w:pPr>
  </w:style>
  <w:style w:type="paragraph" w:styleId="Sprechblasentext">
    <w:name w:val="Balloon Text"/>
    <w:basedOn w:val="Standard"/>
    <w:link w:val="SprechblasentextZchn"/>
    <w:uiPriority w:val="99"/>
    <w:semiHidden/>
    <w:unhideWhenUsed/>
    <w:rsid w:val="006F30FF"/>
    <w:rPr>
      <w:rFonts w:ascii="Tahoma" w:hAnsi="Tahoma" w:cs="Tahoma"/>
      <w:sz w:val="16"/>
      <w:szCs w:val="16"/>
    </w:rPr>
  </w:style>
  <w:style w:type="character" w:customStyle="1" w:styleId="SprechblasentextZchn">
    <w:name w:val="Sprechblasentext Zchn"/>
    <w:link w:val="Sprechblasentext"/>
    <w:uiPriority w:val="99"/>
    <w:semiHidden/>
    <w:rsid w:val="006F30FF"/>
    <w:rPr>
      <w:rFonts w:ascii="Tahoma" w:hAnsi="Tahoma" w:cs="Tahoma"/>
      <w:sz w:val="16"/>
      <w:szCs w:val="16"/>
      <w:lang w:eastAsia="zh-CN"/>
    </w:rPr>
  </w:style>
  <w:style w:type="table" w:styleId="Tabellenraster">
    <w:name w:val="Table Grid"/>
    <w:basedOn w:val="NormaleTabelle"/>
    <w:uiPriority w:val="59"/>
    <w:rsid w:val="006D2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0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eis\AppData\Local\Temp\Formbrief%20mit%20MZ-Logo-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Formbrief mit MZ-Logo-3.dotx</Template>
  <TotalTime>0</TotalTime>
  <Pages>1</Pages>
  <Words>304</Words>
  <Characters>1916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Hans Burkholz</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 Burkholz</dc:title>
  <dc:creator>Treis</dc:creator>
  <cp:lastModifiedBy>Verwaltung</cp:lastModifiedBy>
  <cp:revision>2</cp:revision>
  <cp:lastPrinted>2012-04-24T14:12:00Z</cp:lastPrinted>
  <dcterms:created xsi:type="dcterms:W3CDTF">2022-03-02T11:28:00Z</dcterms:created>
  <dcterms:modified xsi:type="dcterms:W3CDTF">2022-03-02T11:28:00Z</dcterms:modified>
</cp:coreProperties>
</file>